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E68D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HBH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E68D3">
        <w:rPr>
          <w:rFonts w:ascii="Arial" w:hAnsi="Arial" w:cs="Arial"/>
          <w:sz w:val="20"/>
          <w:szCs w:val="20"/>
        </w:rPr>
        <w:t>15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E68D3" w:rsidRPr="007E68D3">
        <w:rPr>
          <w:rFonts w:ascii="Arial" w:hAnsi="Arial" w:cs="Arial"/>
          <w:sz w:val="20"/>
          <w:szCs w:val="20"/>
        </w:rPr>
        <w:t>Habeco</w:t>
      </w:r>
      <w:proofErr w:type="spellEnd"/>
      <w:r w:rsidR="007E68D3" w:rsidRPr="007E68D3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7E68D3" w:rsidRPr="007E68D3">
        <w:rPr>
          <w:rFonts w:ascii="Arial" w:hAnsi="Arial" w:cs="Arial"/>
          <w:sz w:val="20"/>
          <w:szCs w:val="20"/>
        </w:rPr>
        <w:t>Hai</w:t>
      </w:r>
      <w:proofErr w:type="spellEnd"/>
      <w:r w:rsidR="007E68D3" w:rsidRPr="007E68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68D3" w:rsidRPr="007E68D3">
        <w:rPr>
          <w:rFonts w:ascii="Arial" w:hAnsi="Arial" w:cs="Arial"/>
          <w:sz w:val="20"/>
          <w:szCs w:val="20"/>
        </w:rPr>
        <w:t>Phong</w:t>
      </w:r>
      <w:proofErr w:type="spellEnd"/>
      <w:r w:rsidR="007E68D3" w:rsidRPr="007E68D3">
        <w:rPr>
          <w:rFonts w:ascii="Arial" w:hAnsi="Arial" w:cs="Arial"/>
          <w:sz w:val="20"/>
          <w:szCs w:val="20"/>
        </w:rPr>
        <w:t xml:space="preserve"> Joint Stock Company</w:t>
      </w:r>
      <w:r w:rsidR="007E68D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8F646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07053" w:rsidRDefault="00E070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7053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Pr="00E07053">
        <w:rPr>
          <w:rFonts w:ascii="Arial" w:hAnsi="Arial" w:cs="Arial"/>
          <w:sz w:val="20"/>
          <w:szCs w:val="20"/>
        </w:rPr>
        <w:t xml:space="preserve"> Agreeing to approve the draft content of the program and draft reports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E07053">
        <w:rPr>
          <w:rFonts w:ascii="Arial" w:hAnsi="Arial" w:cs="Arial"/>
          <w:sz w:val="20"/>
          <w:szCs w:val="20"/>
        </w:rPr>
        <w:t xml:space="preserve">, the Supervisory Board, the </w:t>
      </w:r>
      <w:r>
        <w:rPr>
          <w:rFonts w:ascii="Arial" w:hAnsi="Arial" w:cs="Arial"/>
          <w:sz w:val="20"/>
          <w:szCs w:val="20"/>
        </w:rPr>
        <w:t>statements to</w:t>
      </w:r>
      <w:r w:rsidRPr="00E07053">
        <w:rPr>
          <w:rFonts w:ascii="Arial" w:hAnsi="Arial" w:cs="Arial"/>
          <w:sz w:val="20"/>
          <w:szCs w:val="20"/>
        </w:rPr>
        <w:t xml:space="preserve"> the Annual General Meeting of Shareholders in 2020 as follows:  </w:t>
      </w:r>
      <w:bookmarkStart w:id="0" w:name="_GoBack"/>
      <w:bookmarkEnd w:id="0"/>
    </w:p>
    <w:p w:rsidR="00883BEE" w:rsidRDefault="00E070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draft</w:t>
      </w:r>
      <w:r w:rsidRPr="00E07053">
        <w:rPr>
          <w:rFonts w:ascii="Arial" w:hAnsi="Arial" w:cs="Arial"/>
          <w:sz w:val="20"/>
          <w:szCs w:val="20"/>
        </w:rPr>
        <w:t xml:space="preserve"> program of </w:t>
      </w:r>
      <w:r>
        <w:rPr>
          <w:rFonts w:ascii="Arial" w:hAnsi="Arial" w:cs="Arial"/>
          <w:sz w:val="20"/>
          <w:szCs w:val="20"/>
        </w:rPr>
        <w:t xml:space="preserve">the </w:t>
      </w:r>
      <w:r w:rsidRPr="00E07053">
        <w:rPr>
          <w:rFonts w:ascii="Arial" w:hAnsi="Arial" w:cs="Arial"/>
          <w:sz w:val="20"/>
          <w:szCs w:val="20"/>
        </w:rPr>
        <w:t>Annual General Meeting of S</w:t>
      </w:r>
      <w:r w:rsidR="00883BEE">
        <w:rPr>
          <w:rFonts w:ascii="Arial" w:hAnsi="Arial" w:cs="Arial"/>
          <w:sz w:val="20"/>
          <w:szCs w:val="20"/>
        </w:rPr>
        <w:t>hareholders in 2020, regulation</w:t>
      </w:r>
      <w:r w:rsidRPr="00E07053">
        <w:rPr>
          <w:rFonts w:ascii="Arial" w:hAnsi="Arial" w:cs="Arial"/>
          <w:sz w:val="20"/>
          <w:szCs w:val="20"/>
        </w:rPr>
        <w:t xml:space="preserve"> of the Annual General M</w:t>
      </w:r>
      <w:r w:rsidR="00883BEE">
        <w:rPr>
          <w:rFonts w:ascii="Arial" w:hAnsi="Arial" w:cs="Arial"/>
          <w:sz w:val="20"/>
          <w:szCs w:val="20"/>
        </w:rPr>
        <w:t>eeting of Shareholders in 2020</w:t>
      </w:r>
    </w:p>
    <w:p w:rsidR="00883BEE" w:rsidRDefault="00E070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7053">
        <w:rPr>
          <w:rFonts w:ascii="Arial" w:hAnsi="Arial" w:cs="Arial"/>
          <w:sz w:val="20"/>
          <w:szCs w:val="20"/>
        </w:rPr>
        <w:t>2. Approve the draft report of the Board of Directors in 2019 and orientation</w:t>
      </w:r>
      <w:r w:rsidR="00883BEE">
        <w:rPr>
          <w:rFonts w:ascii="Arial" w:hAnsi="Arial" w:cs="Arial"/>
          <w:sz w:val="20"/>
          <w:szCs w:val="20"/>
        </w:rPr>
        <w:t xml:space="preserve"> for 2020</w:t>
      </w:r>
    </w:p>
    <w:p w:rsidR="00883BEE" w:rsidRDefault="00E070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7053">
        <w:rPr>
          <w:rFonts w:ascii="Arial" w:hAnsi="Arial" w:cs="Arial"/>
          <w:sz w:val="20"/>
          <w:szCs w:val="20"/>
        </w:rPr>
        <w:t>3. Approve the draft report on production and business summar</w:t>
      </w:r>
      <w:r w:rsidR="00883BEE">
        <w:rPr>
          <w:rFonts w:ascii="Arial" w:hAnsi="Arial" w:cs="Arial"/>
          <w:sz w:val="20"/>
          <w:szCs w:val="20"/>
        </w:rPr>
        <w:t>ization in 2019, task direction for 2020</w:t>
      </w:r>
    </w:p>
    <w:p w:rsidR="00EF18EF" w:rsidRDefault="00E070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7053">
        <w:rPr>
          <w:rFonts w:ascii="Arial" w:hAnsi="Arial" w:cs="Arial"/>
          <w:sz w:val="20"/>
          <w:szCs w:val="20"/>
        </w:rPr>
        <w:t xml:space="preserve">4. Approve the draft </w:t>
      </w:r>
      <w:r w:rsidR="00EF18EF">
        <w:rPr>
          <w:rFonts w:ascii="Arial" w:hAnsi="Arial" w:cs="Arial"/>
          <w:sz w:val="20"/>
          <w:szCs w:val="20"/>
        </w:rPr>
        <w:t>report of the Supervisory Board</w:t>
      </w:r>
    </w:p>
    <w:p w:rsidR="00EF18EF" w:rsidRDefault="00E070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7053">
        <w:rPr>
          <w:rFonts w:ascii="Arial" w:hAnsi="Arial" w:cs="Arial"/>
          <w:sz w:val="20"/>
          <w:szCs w:val="20"/>
        </w:rPr>
        <w:t xml:space="preserve">5. Approve the draft </w:t>
      </w:r>
      <w:r w:rsidR="00EF18EF">
        <w:rPr>
          <w:rFonts w:ascii="Arial" w:hAnsi="Arial" w:cs="Arial"/>
          <w:sz w:val="20"/>
          <w:szCs w:val="20"/>
        </w:rPr>
        <w:t xml:space="preserve">statement </w:t>
      </w:r>
      <w:r w:rsidRPr="00E07053">
        <w:rPr>
          <w:rFonts w:ascii="Arial" w:hAnsi="Arial" w:cs="Arial"/>
          <w:sz w:val="20"/>
          <w:szCs w:val="20"/>
        </w:rPr>
        <w:t xml:space="preserve">of the </w:t>
      </w:r>
      <w:r w:rsidR="00EF18EF" w:rsidRPr="00E07053">
        <w:rPr>
          <w:rFonts w:ascii="Arial" w:hAnsi="Arial" w:cs="Arial"/>
          <w:sz w:val="20"/>
          <w:szCs w:val="20"/>
        </w:rPr>
        <w:t xml:space="preserve">audited </w:t>
      </w:r>
      <w:r w:rsidRPr="00E07053">
        <w:rPr>
          <w:rFonts w:ascii="Arial" w:hAnsi="Arial" w:cs="Arial"/>
          <w:sz w:val="20"/>
          <w:szCs w:val="20"/>
        </w:rPr>
        <w:t>2019</w:t>
      </w:r>
      <w:r w:rsidR="00EF18EF">
        <w:rPr>
          <w:rFonts w:ascii="Arial" w:hAnsi="Arial" w:cs="Arial"/>
          <w:sz w:val="20"/>
          <w:szCs w:val="20"/>
        </w:rPr>
        <w:t xml:space="preserve"> financial statement</w:t>
      </w:r>
    </w:p>
    <w:p w:rsidR="00293E4D" w:rsidRDefault="00EF18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Approve the draft statement</w:t>
      </w:r>
      <w:r w:rsidR="00E07053" w:rsidRPr="00E07053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n</w:t>
      </w:r>
      <w:r w:rsidR="00E07053" w:rsidRPr="00E07053">
        <w:rPr>
          <w:rFonts w:ascii="Arial" w:hAnsi="Arial" w:cs="Arial"/>
          <w:sz w:val="20"/>
          <w:szCs w:val="20"/>
        </w:rPr>
        <w:t xml:space="preserve"> remuneration</w:t>
      </w:r>
      <w:r w:rsidR="00CE3C6F">
        <w:rPr>
          <w:rFonts w:ascii="Arial" w:hAnsi="Arial" w:cs="Arial"/>
          <w:sz w:val="20"/>
          <w:szCs w:val="20"/>
        </w:rPr>
        <w:t xml:space="preserve"> payment to</w:t>
      </w:r>
      <w:r w:rsidR="00E07053" w:rsidRPr="00E07053">
        <w:rPr>
          <w:rFonts w:ascii="Arial" w:hAnsi="Arial" w:cs="Arial"/>
          <w:sz w:val="20"/>
          <w:szCs w:val="20"/>
        </w:rPr>
        <w:t xml:space="preserve"> the Board of Directors, the Supervisory Board</w:t>
      </w:r>
      <w:r w:rsidR="00CE3C6F">
        <w:rPr>
          <w:rFonts w:ascii="Arial" w:hAnsi="Arial" w:cs="Arial"/>
          <w:sz w:val="20"/>
          <w:szCs w:val="20"/>
        </w:rPr>
        <w:t xml:space="preserve"> in 2019 and the plan for 2020</w:t>
      </w:r>
    </w:p>
    <w:p w:rsidR="00CE3C6F" w:rsidRDefault="00CE3C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Approve the draft statement</w:t>
      </w:r>
      <w:r w:rsidRPr="00CE3C6F">
        <w:rPr>
          <w:rFonts w:ascii="Arial" w:hAnsi="Arial" w:cs="Arial"/>
          <w:sz w:val="20"/>
          <w:szCs w:val="20"/>
        </w:rPr>
        <w:t xml:space="preserve"> on some key bus</w:t>
      </w:r>
      <w:r>
        <w:rPr>
          <w:rFonts w:ascii="Arial" w:hAnsi="Arial" w:cs="Arial"/>
          <w:sz w:val="20"/>
          <w:szCs w:val="20"/>
        </w:rPr>
        <w:t>iness targets of the year 2020</w:t>
      </w:r>
    </w:p>
    <w:p w:rsidR="007B7F21" w:rsidRDefault="007B7F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Approve the draft statement</w:t>
      </w:r>
      <w:r w:rsidR="00CE3C6F" w:rsidRPr="00CE3C6F">
        <w:rPr>
          <w:rFonts w:ascii="Arial" w:hAnsi="Arial" w:cs="Arial"/>
          <w:sz w:val="20"/>
          <w:szCs w:val="20"/>
        </w:rPr>
        <w:t xml:space="preserve"> on selection of </w:t>
      </w:r>
      <w:r>
        <w:rPr>
          <w:rFonts w:ascii="Arial" w:hAnsi="Arial" w:cs="Arial"/>
          <w:sz w:val="20"/>
          <w:szCs w:val="20"/>
        </w:rPr>
        <w:t>an auditing unit for 2020</w:t>
      </w:r>
    </w:p>
    <w:p w:rsidR="007B7F21" w:rsidRDefault="007B7F2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Approve the draft plan on</w:t>
      </w:r>
      <w:r w:rsidR="00CE3C6F" w:rsidRPr="00CE3C6F">
        <w:rPr>
          <w:rFonts w:ascii="Arial" w:hAnsi="Arial" w:cs="Arial"/>
          <w:sz w:val="20"/>
          <w:szCs w:val="20"/>
        </w:rPr>
        <w:t xml:space="preserve"> profit distribution </w:t>
      </w:r>
      <w:r>
        <w:rPr>
          <w:rFonts w:ascii="Arial" w:hAnsi="Arial" w:cs="Arial"/>
          <w:sz w:val="20"/>
          <w:szCs w:val="20"/>
        </w:rPr>
        <w:t>for 2020</w:t>
      </w:r>
    </w:p>
    <w:p w:rsidR="00234477" w:rsidRDefault="00CE3C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C6F">
        <w:rPr>
          <w:rFonts w:ascii="Arial" w:hAnsi="Arial" w:cs="Arial"/>
          <w:sz w:val="20"/>
          <w:szCs w:val="20"/>
        </w:rPr>
        <w:t>1</w:t>
      </w:r>
      <w:r w:rsidR="007B7F21">
        <w:rPr>
          <w:rFonts w:ascii="Arial" w:hAnsi="Arial" w:cs="Arial"/>
          <w:sz w:val="20"/>
          <w:szCs w:val="20"/>
        </w:rPr>
        <w:t>0. Approve the draft regulation</w:t>
      </w:r>
      <w:r w:rsidRPr="00CE3C6F">
        <w:rPr>
          <w:rFonts w:ascii="Arial" w:hAnsi="Arial" w:cs="Arial"/>
          <w:sz w:val="20"/>
          <w:szCs w:val="20"/>
        </w:rPr>
        <w:t xml:space="preserve"> on candidacy, nomination and election of members of the Board of Directors and the Supervisory Board for the term</w:t>
      </w:r>
      <w:r w:rsidR="00234477">
        <w:rPr>
          <w:rFonts w:ascii="Arial" w:hAnsi="Arial" w:cs="Arial"/>
          <w:sz w:val="20"/>
          <w:szCs w:val="20"/>
        </w:rPr>
        <w:t xml:space="preserve"> of 2020-2025</w:t>
      </w:r>
    </w:p>
    <w:p w:rsidR="00234477" w:rsidRDefault="00CE3C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C6F">
        <w:rPr>
          <w:rFonts w:ascii="Arial" w:hAnsi="Arial" w:cs="Arial"/>
          <w:sz w:val="20"/>
          <w:szCs w:val="20"/>
        </w:rPr>
        <w:t>11. Approve the draft</w:t>
      </w:r>
      <w:r w:rsidR="00234477">
        <w:rPr>
          <w:rFonts w:ascii="Arial" w:hAnsi="Arial" w:cs="Arial"/>
          <w:sz w:val="20"/>
          <w:szCs w:val="20"/>
        </w:rPr>
        <w:t xml:space="preserve"> statement on </w:t>
      </w:r>
      <w:r w:rsidR="00D56DE8">
        <w:rPr>
          <w:rFonts w:ascii="Arial" w:hAnsi="Arial" w:cs="Arial"/>
          <w:sz w:val="20"/>
          <w:szCs w:val="20"/>
        </w:rPr>
        <w:t>dismissal</w:t>
      </w:r>
      <w:r w:rsidRPr="00CE3C6F">
        <w:rPr>
          <w:rFonts w:ascii="Arial" w:hAnsi="Arial" w:cs="Arial"/>
          <w:sz w:val="20"/>
          <w:szCs w:val="20"/>
        </w:rPr>
        <w:t xml:space="preserve"> and election of </w:t>
      </w:r>
      <w:r w:rsidR="00234477">
        <w:rPr>
          <w:rFonts w:ascii="Arial" w:hAnsi="Arial" w:cs="Arial"/>
          <w:sz w:val="20"/>
          <w:szCs w:val="20"/>
        </w:rPr>
        <w:t>members</w:t>
      </w:r>
      <w:r w:rsidRPr="00CE3C6F">
        <w:rPr>
          <w:rFonts w:ascii="Arial" w:hAnsi="Arial" w:cs="Arial"/>
          <w:sz w:val="20"/>
          <w:szCs w:val="20"/>
        </w:rPr>
        <w:t xml:space="preserve"> of the Board of Directors: </w:t>
      </w:r>
    </w:p>
    <w:p w:rsidR="00234477" w:rsidRDefault="0023447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3C6F" w:rsidRPr="00CE3C6F">
        <w:rPr>
          <w:rFonts w:ascii="Arial" w:hAnsi="Arial" w:cs="Arial"/>
          <w:sz w:val="20"/>
          <w:szCs w:val="20"/>
        </w:rPr>
        <w:t>Dismissal of the title of Member of the Board of</w:t>
      </w:r>
      <w:r>
        <w:rPr>
          <w:rFonts w:ascii="Arial" w:hAnsi="Arial" w:cs="Arial"/>
          <w:sz w:val="20"/>
          <w:szCs w:val="20"/>
        </w:rPr>
        <w:t xml:space="preserve"> Directors for Mr. Le </w:t>
      </w:r>
      <w:proofErr w:type="spellStart"/>
      <w:r>
        <w:rPr>
          <w:rFonts w:ascii="Arial" w:hAnsi="Arial" w:cs="Arial"/>
          <w:sz w:val="20"/>
          <w:szCs w:val="20"/>
        </w:rPr>
        <w:t>Xuan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Anh</w:t>
      </w:r>
      <w:proofErr w:type="spellEnd"/>
    </w:p>
    <w:p w:rsidR="006B6ABE" w:rsidRDefault="0023447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replacement of member of the Board of Directors</w:t>
      </w:r>
      <w:r w:rsidR="00CE3C6F" w:rsidRPr="00CE3C6F">
        <w:rPr>
          <w:rFonts w:ascii="Arial" w:hAnsi="Arial" w:cs="Arial"/>
          <w:sz w:val="20"/>
          <w:szCs w:val="20"/>
        </w:rPr>
        <w:t>, the number of replacement</w:t>
      </w:r>
      <w:r w:rsidR="006B6ABE">
        <w:rPr>
          <w:rFonts w:ascii="Arial" w:hAnsi="Arial" w:cs="Arial"/>
          <w:sz w:val="20"/>
          <w:szCs w:val="20"/>
        </w:rPr>
        <w:t>: 01 member</w:t>
      </w:r>
    </w:p>
    <w:p w:rsidR="000934F1" w:rsidRDefault="006B6A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3C6F" w:rsidRPr="00CE3C6F">
        <w:rPr>
          <w:rFonts w:ascii="Arial" w:hAnsi="Arial" w:cs="Arial"/>
          <w:sz w:val="20"/>
          <w:szCs w:val="20"/>
        </w:rPr>
        <w:t xml:space="preserve">Approving the list of candidates to </w:t>
      </w:r>
      <w:r>
        <w:rPr>
          <w:rFonts w:ascii="Arial" w:hAnsi="Arial" w:cs="Arial"/>
          <w:sz w:val="20"/>
          <w:szCs w:val="20"/>
        </w:rPr>
        <w:t xml:space="preserve">member </w:t>
      </w:r>
      <w:r w:rsidR="000934F1">
        <w:rPr>
          <w:rFonts w:ascii="Arial" w:hAnsi="Arial" w:cs="Arial"/>
          <w:sz w:val="20"/>
          <w:szCs w:val="20"/>
        </w:rPr>
        <w:t xml:space="preserve">of the Board of Directors: </w:t>
      </w:r>
      <w:r w:rsidR="00CE3C6F" w:rsidRPr="00CE3C6F">
        <w:rPr>
          <w:rFonts w:ascii="Arial" w:hAnsi="Arial" w:cs="Arial"/>
          <w:sz w:val="20"/>
          <w:szCs w:val="20"/>
        </w:rPr>
        <w:t xml:space="preserve">Mr. Nguyen Hoang </w:t>
      </w:r>
      <w:proofErr w:type="spellStart"/>
      <w:r w:rsidR="00CE3C6F" w:rsidRPr="00CE3C6F">
        <w:rPr>
          <w:rFonts w:ascii="Arial" w:hAnsi="Arial" w:cs="Arial"/>
          <w:sz w:val="20"/>
          <w:szCs w:val="20"/>
        </w:rPr>
        <w:t>Giang</w:t>
      </w:r>
      <w:proofErr w:type="spellEnd"/>
      <w:r w:rsidR="00CE3C6F" w:rsidRPr="00CE3C6F">
        <w:rPr>
          <w:rFonts w:ascii="Arial" w:hAnsi="Arial" w:cs="Arial"/>
          <w:sz w:val="20"/>
          <w:szCs w:val="20"/>
        </w:rPr>
        <w:t xml:space="preserve"> - Director of the Company, Manager of Ancillary Workshop o</w:t>
      </w:r>
      <w:r w:rsidR="000934F1">
        <w:rPr>
          <w:rFonts w:ascii="Arial" w:hAnsi="Arial" w:cs="Arial"/>
          <w:sz w:val="20"/>
          <w:szCs w:val="20"/>
        </w:rPr>
        <w:t xml:space="preserve">f Hanoi - Me </w:t>
      </w:r>
      <w:proofErr w:type="spellStart"/>
      <w:r w:rsidR="000934F1">
        <w:rPr>
          <w:rFonts w:ascii="Arial" w:hAnsi="Arial" w:cs="Arial"/>
          <w:sz w:val="20"/>
          <w:szCs w:val="20"/>
        </w:rPr>
        <w:t>Linh</w:t>
      </w:r>
      <w:proofErr w:type="spellEnd"/>
      <w:r w:rsidR="000934F1">
        <w:rPr>
          <w:rFonts w:ascii="Arial" w:hAnsi="Arial" w:cs="Arial"/>
          <w:sz w:val="20"/>
          <w:szCs w:val="20"/>
        </w:rPr>
        <w:t xml:space="preserve"> Beer Factory</w:t>
      </w:r>
    </w:p>
    <w:p w:rsidR="004D0BBB" w:rsidRDefault="00CE3C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C6F">
        <w:rPr>
          <w:rFonts w:ascii="Arial" w:hAnsi="Arial" w:cs="Arial"/>
          <w:sz w:val="20"/>
          <w:szCs w:val="20"/>
        </w:rPr>
        <w:t xml:space="preserve">12. Approve the draft </w:t>
      </w:r>
      <w:r w:rsidR="000934F1">
        <w:rPr>
          <w:rFonts w:ascii="Arial" w:hAnsi="Arial" w:cs="Arial"/>
          <w:sz w:val="20"/>
          <w:szCs w:val="20"/>
        </w:rPr>
        <w:t>statement on</w:t>
      </w:r>
      <w:r w:rsidRPr="00CE3C6F">
        <w:rPr>
          <w:rFonts w:ascii="Arial" w:hAnsi="Arial" w:cs="Arial"/>
          <w:sz w:val="20"/>
          <w:szCs w:val="20"/>
        </w:rPr>
        <w:t xml:space="preserve"> </w:t>
      </w:r>
      <w:r w:rsidR="000934F1">
        <w:rPr>
          <w:rFonts w:ascii="Arial" w:hAnsi="Arial" w:cs="Arial"/>
          <w:sz w:val="20"/>
          <w:szCs w:val="20"/>
        </w:rPr>
        <w:t>dismissal</w:t>
      </w:r>
      <w:r w:rsidRPr="00CE3C6F">
        <w:rPr>
          <w:rFonts w:ascii="Arial" w:hAnsi="Arial" w:cs="Arial"/>
          <w:sz w:val="20"/>
          <w:szCs w:val="20"/>
        </w:rPr>
        <w:t xml:space="preserve"> and election of </w:t>
      </w:r>
      <w:r w:rsidR="004D0BBB">
        <w:rPr>
          <w:rFonts w:ascii="Arial" w:hAnsi="Arial" w:cs="Arial"/>
          <w:sz w:val="20"/>
          <w:szCs w:val="20"/>
        </w:rPr>
        <w:t xml:space="preserve">member </w:t>
      </w:r>
      <w:r w:rsidRPr="00CE3C6F">
        <w:rPr>
          <w:rFonts w:ascii="Arial" w:hAnsi="Arial" w:cs="Arial"/>
          <w:sz w:val="20"/>
          <w:szCs w:val="20"/>
        </w:rPr>
        <w:t xml:space="preserve">of </w:t>
      </w:r>
      <w:r w:rsidR="004D0BBB">
        <w:rPr>
          <w:rFonts w:ascii="Arial" w:hAnsi="Arial" w:cs="Arial"/>
          <w:sz w:val="20"/>
          <w:szCs w:val="20"/>
        </w:rPr>
        <w:t xml:space="preserve">the </w:t>
      </w:r>
      <w:r w:rsidRPr="00CE3C6F">
        <w:rPr>
          <w:rFonts w:ascii="Arial" w:hAnsi="Arial" w:cs="Arial"/>
          <w:sz w:val="20"/>
          <w:szCs w:val="20"/>
        </w:rPr>
        <w:t xml:space="preserve">Supervisory Board: </w:t>
      </w:r>
    </w:p>
    <w:p w:rsidR="004D0BBB" w:rsidRDefault="004D0B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E3C6F" w:rsidRPr="00CE3C6F">
        <w:rPr>
          <w:rFonts w:ascii="Arial" w:hAnsi="Arial" w:cs="Arial"/>
          <w:sz w:val="20"/>
          <w:szCs w:val="20"/>
        </w:rPr>
        <w:t xml:space="preserve">Dismissal of the title of </w:t>
      </w:r>
      <w:r>
        <w:rPr>
          <w:rFonts w:ascii="Arial" w:hAnsi="Arial" w:cs="Arial"/>
          <w:sz w:val="20"/>
          <w:szCs w:val="20"/>
        </w:rPr>
        <w:t xml:space="preserve">member of the </w:t>
      </w:r>
      <w:r w:rsidR="00CE3C6F" w:rsidRPr="00CE3C6F">
        <w:rPr>
          <w:rFonts w:ascii="Arial" w:hAnsi="Arial" w:cs="Arial"/>
          <w:sz w:val="20"/>
          <w:szCs w:val="20"/>
        </w:rPr>
        <w:t>Supervisory Board</w:t>
      </w:r>
      <w:r>
        <w:rPr>
          <w:rFonts w:ascii="Arial" w:hAnsi="Arial" w:cs="Arial"/>
          <w:sz w:val="20"/>
          <w:szCs w:val="20"/>
        </w:rPr>
        <w:t xml:space="preserve"> for Ms.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</w:p>
    <w:p w:rsidR="00F4204B" w:rsidRDefault="004D0B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CE3C6F" w:rsidRPr="00CE3C6F">
        <w:rPr>
          <w:rFonts w:ascii="Arial" w:hAnsi="Arial" w:cs="Arial"/>
          <w:sz w:val="20"/>
          <w:szCs w:val="20"/>
        </w:rPr>
        <w:t xml:space="preserve"> Approving the list of candidates to </w:t>
      </w:r>
      <w:r>
        <w:rPr>
          <w:rFonts w:ascii="Arial" w:hAnsi="Arial" w:cs="Arial"/>
          <w:sz w:val="20"/>
          <w:szCs w:val="20"/>
        </w:rPr>
        <w:t>member of the Supervisory Board:</w:t>
      </w:r>
      <w:r w:rsidR="00CE3C6F" w:rsidRPr="00CE3C6F">
        <w:rPr>
          <w:rFonts w:ascii="Arial" w:hAnsi="Arial" w:cs="Arial"/>
          <w:sz w:val="20"/>
          <w:szCs w:val="20"/>
        </w:rPr>
        <w:t xml:space="preserve"> Mr. Trinh </w:t>
      </w:r>
      <w:proofErr w:type="spellStart"/>
      <w:r w:rsidR="00CE3C6F" w:rsidRPr="00CE3C6F">
        <w:rPr>
          <w:rFonts w:ascii="Arial" w:hAnsi="Arial" w:cs="Arial"/>
          <w:sz w:val="20"/>
          <w:szCs w:val="20"/>
        </w:rPr>
        <w:t>Quang</w:t>
      </w:r>
      <w:proofErr w:type="spellEnd"/>
      <w:r w:rsidR="00CE3C6F" w:rsidRPr="00CE3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3C6F" w:rsidRPr="00CE3C6F">
        <w:rPr>
          <w:rFonts w:ascii="Arial" w:hAnsi="Arial" w:cs="Arial"/>
          <w:sz w:val="20"/>
          <w:szCs w:val="20"/>
        </w:rPr>
        <w:t>Huy</w:t>
      </w:r>
      <w:proofErr w:type="spellEnd"/>
      <w:r w:rsidR="00CE3C6F" w:rsidRPr="00CE3C6F">
        <w:rPr>
          <w:rFonts w:ascii="Arial" w:hAnsi="Arial" w:cs="Arial"/>
          <w:sz w:val="20"/>
          <w:szCs w:val="20"/>
        </w:rPr>
        <w:t xml:space="preserve"> - Deputy Head of Finance and Accounting </w:t>
      </w:r>
      <w:r w:rsidR="00385856">
        <w:rPr>
          <w:rFonts w:ascii="Arial" w:hAnsi="Arial" w:cs="Arial"/>
          <w:sz w:val="20"/>
          <w:szCs w:val="20"/>
        </w:rPr>
        <w:t xml:space="preserve">Department of </w:t>
      </w:r>
      <w:r w:rsidR="00F4204B" w:rsidRPr="00F4204B">
        <w:rPr>
          <w:rFonts w:ascii="Arial" w:hAnsi="Arial" w:cs="Arial"/>
          <w:sz w:val="20"/>
          <w:szCs w:val="20"/>
        </w:rPr>
        <w:t>Hanoi Beer Alcohol And Beverage Joint Stock Corporation</w:t>
      </w:r>
    </w:p>
    <w:p w:rsidR="00F4204B" w:rsidRDefault="00CE3C6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3C6F">
        <w:rPr>
          <w:rFonts w:ascii="Arial" w:hAnsi="Arial" w:cs="Arial"/>
          <w:sz w:val="20"/>
          <w:szCs w:val="20"/>
        </w:rPr>
        <w:t>13. Approve the draft minutes</w:t>
      </w:r>
      <w:r w:rsidR="00F4204B">
        <w:rPr>
          <w:rFonts w:ascii="Arial" w:hAnsi="Arial" w:cs="Arial"/>
          <w:sz w:val="20"/>
          <w:szCs w:val="20"/>
        </w:rPr>
        <w:t xml:space="preserve"> of the annual General Meeting of Shareholders in 2020</w:t>
      </w:r>
      <w:r w:rsidRPr="00CE3C6F">
        <w:rPr>
          <w:rFonts w:ascii="Arial" w:hAnsi="Arial" w:cs="Arial"/>
          <w:sz w:val="20"/>
          <w:szCs w:val="20"/>
        </w:rPr>
        <w:t xml:space="preserve">, draft </w:t>
      </w:r>
      <w:r w:rsidR="00F4204B">
        <w:rPr>
          <w:rFonts w:ascii="Arial" w:hAnsi="Arial" w:cs="Arial"/>
          <w:sz w:val="20"/>
          <w:szCs w:val="20"/>
        </w:rPr>
        <w:t>General Mandate of 2020</w:t>
      </w:r>
    </w:p>
    <w:p w:rsidR="00CE3C6F" w:rsidRDefault="00F4204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CE3C6F" w:rsidRPr="00CE3C6F">
        <w:rPr>
          <w:rFonts w:ascii="Arial" w:hAnsi="Arial" w:cs="Arial"/>
          <w:sz w:val="20"/>
          <w:szCs w:val="20"/>
        </w:rPr>
        <w:t>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="00CE3C6F" w:rsidRPr="00CE3C6F">
        <w:rPr>
          <w:rFonts w:ascii="Arial" w:hAnsi="Arial" w:cs="Arial"/>
          <w:sz w:val="20"/>
          <w:szCs w:val="20"/>
        </w:rPr>
        <w:t xml:space="preserve">The Board of Directors, </w:t>
      </w:r>
      <w:r>
        <w:rPr>
          <w:rFonts w:ascii="Arial" w:hAnsi="Arial" w:cs="Arial"/>
          <w:sz w:val="20"/>
          <w:szCs w:val="20"/>
        </w:rPr>
        <w:t xml:space="preserve">Management Board, </w:t>
      </w:r>
      <w:r w:rsidR="00CE3C6F" w:rsidRPr="00CE3C6F">
        <w:rPr>
          <w:rFonts w:ascii="Arial" w:hAnsi="Arial" w:cs="Arial"/>
          <w:sz w:val="20"/>
          <w:szCs w:val="20"/>
        </w:rPr>
        <w:t xml:space="preserve">related units and individuals are responsible for implementing this </w:t>
      </w:r>
      <w:r w:rsidR="00D56DE8">
        <w:rPr>
          <w:rFonts w:ascii="Arial" w:hAnsi="Arial" w:cs="Arial"/>
          <w:sz w:val="20"/>
          <w:szCs w:val="20"/>
        </w:rPr>
        <w:t xml:space="preserve">Board resolution </w:t>
      </w:r>
    </w:p>
    <w:sectPr w:rsidR="00CE3C6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4F1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4477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3E4D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5856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061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D0BBB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B6ABE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B7F21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E68D3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3BEE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0176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C6F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6DE8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C24CD"/>
    <w:rsid w:val="00DD1205"/>
    <w:rsid w:val="00DD263A"/>
    <w:rsid w:val="00DE5C3C"/>
    <w:rsid w:val="00DE63F0"/>
    <w:rsid w:val="00DF4180"/>
    <w:rsid w:val="00DF739B"/>
    <w:rsid w:val="00E07053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18EF"/>
    <w:rsid w:val="00EF47D6"/>
    <w:rsid w:val="00F10AE1"/>
    <w:rsid w:val="00F272CE"/>
    <w:rsid w:val="00F320D6"/>
    <w:rsid w:val="00F33967"/>
    <w:rsid w:val="00F360CB"/>
    <w:rsid w:val="00F4204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345</cp:revision>
  <dcterms:created xsi:type="dcterms:W3CDTF">2019-10-16T10:03:00Z</dcterms:created>
  <dcterms:modified xsi:type="dcterms:W3CDTF">2020-06-18T01:32:00Z</dcterms:modified>
</cp:coreProperties>
</file>